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737D" w:rsidRPr="00692AE5" w:rsidRDefault="00394972" w:rsidP="00394972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692AE5">
        <w:rPr>
          <w:rFonts w:ascii="Times New Roman" w:hAnsi="Times New Roman" w:cs="Times New Roman"/>
          <w:sz w:val="24"/>
          <w:szCs w:val="24"/>
        </w:rPr>
        <w:t>В комиссию по предупреждению коррупционных правонарушений МБУ «Новгородский молодежный центр»</w:t>
      </w:r>
    </w:p>
    <w:p w:rsidR="00642393" w:rsidRDefault="00F9373B" w:rsidP="00C3737D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8351BB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  <w:bookmarkStart w:id="0" w:name="_GoBack"/>
      <w:bookmarkEnd w:id="0"/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Ф.И.О.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C367A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</w:t>
      </w:r>
    </w:p>
    <w:p w:rsidR="00642393" w:rsidRPr="008E2C88" w:rsidRDefault="002F3C6C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совершения коррупционных правонарушений</w:t>
      </w:r>
      <w:r w:rsidR="00642393"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>(подробные сведения о коррупционных правонарушениях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F3C6C"/>
    <w:rsid w:val="00394972"/>
    <w:rsid w:val="0040411A"/>
    <w:rsid w:val="00421995"/>
    <w:rsid w:val="004D0C6A"/>
    <w:rsid w:val="004F0134"/>
    <w:rsid w:val="005D416B"/>
    <w:rsid w:val="00642393"/>
    <w:rsid w:val="006440CA"/>
    <w:rsid w:val="00692AE5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367A8"/>
    <w:rsid w:val="00C3737D"/>
    <w:rsid w:val="00C739F6"/>
    <w:rsid w:val="00CF2184"/>
    <w:rsid w:val="00D1528C"/>
    <w:rsid w:val="00DB620A"/>
    <w:rsid w:val="00DF3757"/>
    <w:rsid w:val="00F03320"/>
    <w:rsid w:val="00F22DF3"/>
    <w:rsid w:val="00F4314B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5BAD"/>
  <w15:docId w15:val="{244E900C-5DEF-4CDD-81D2-B6357E67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acer</cp:lastModifiedBy>
  <cp:revision>28</cp:revision>
  <cp:lastPrinted>2014-01-15T04:36:00Z</cp:lastPrinted>
  <dcterms:created xsi:type="dcterms:W3CDTF">2013-12-27T05:19:00Z</dcterms:created>
  <dcterms:modified xsi:type="dcterms:W3CDTF">2026-09-24T12:59:00Z</dcterms:modified>
</cp:coreProperties>
</file>